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河南财经政法大学第二届教代会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工代会第五次会议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提案表</w:t>
      </w:r>
    </w:p>
    <w:p>
      <w:pPr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方正大标宋简体" w:hAnsi="方正大标宋简体"/>
          <w:color w:val="auto"/>
          <w:sz w:val="36"/>
          <w:szCs w:val="36"/>
        </w:rPr>
        <w:t xml:space="preserve">     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提案编号：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326"/>
        <w:gridCol w:w="1014"/>
        <w:gridCol w:w="180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提案人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提案人单位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附议人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提案人电话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提案名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希望送交办理单位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400" w:lineRule="exact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提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由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内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容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 w:line="50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3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对整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改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措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施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议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学校提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案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</w:t>
            </w:r>
          </w:p>
          <w:p>
            <w:pPr>
              <w:spacing w:afterLines="50"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8280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3914" w:firstLineChars="1398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签章：</w:t>
            </w:r>
          </w:p>
          <w:p>
            <w:pPr>
              <w:spacing w:line="500" w:lineRule="exac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left="739" w:leftChars="50" w:hanging="634" w:hangingChars="302"/>
        <w:jc w:val="left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注：1.提案表一式两份（可复印），提案人和附议人必须是正式代表，附议人至少两人，一事一案。</w:t>
      </w:r>
    </w:p>
    <w:p>
      <w:pPr>
        <w:ind w:left="0" w:leftChars="0" w:firstLine="478" w:firstLineChars="228"/>
      </w:pPr>
      <w:r>
        <w:rPr>
          <w:rFonts w:hint="eastAsia" w:ascii="宋体" w:hAnsi="宋体" w:eastAsia="宋体" w:cs="宋体"/>
          <w:color w:val="auto"/>
        </w:rPr>
        <w:t>2.提案内容、整改建议可另附材料。</w:t>
      </w:r>
    </w:p>
    <w:p/>
    <w:p>
      <w:bookmarkStart w:id="0" w:name="_GoBack"/>
      <w:bookmarkEnd w:id="0"/>
    </w:p>
    <w:sectPr>
      <w:pgSz w:w="11906" w:h="16838"/>
      <w:pgMar w:top="2098" w:right="1800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8F8C6AE-FEA9-4EF3-B941-772E517C43B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DF4E859-A946-485F-9F12-4BAA75082053}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14F63BDA-C2F4-4153-B18E-DA3A27DF7C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zRjMTE4ZDEwYzk0MDAzMDViMDllMTQ0NTM0ZGEifQ=="/>
  </w:docVars>
  <w:rsids>
    <w:rsidRoot w:val="00000000"/>
    <w:rsid w:val="027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2024-04-22T02:18:31Z</dcterms:created>
  <dc:creator>Administrator</dc:creator>
  <cp:lastModifiedBy>亚星呀</cp:lastModifiedBy>
  <dcterms:modified xsi:type="dcterms:W3CDTF">2024-04-22T02:18:42Z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AF3C49FF1B954A03A6C6FAC6477894BC_12</vt:lpwstr>
  </property>
</Properties>
</file>